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F10" w:rsidRPr="00A675A9" w:rsidRDefault="006B6F18" w:rsidP="00313B32">
      <w:pPr>
        <w:widowControl/>
        <w:tabs>
          <w:tab w:val="left" w:pos="1344"/>
        </w:tabs>
        <w:ind w:right="-5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F10" w:rsidRPr="00A675A9" w:rsidRDefault="00197F10" w:rsidP="009D581E">
      <w:pPr>
        <w:widowControl/>
        <w:tabs>
          <w:tab w:val="left" w:pos="1344"/>
        </w:tabs>
        <w:ind w:right="-284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197F10" w:rsidRPr="00A675A9" w:rsidRDefault="00197F10" w:rsidP="009D581E">
      <w:pPr>
        <w:pStyle w:val="4"/>
        <w:widowControl/>
        <w:tabs>
          <w:tab w:val="left" w:pos="1344"/>
        </w:tabs>
        <w:spacing w:before="0" w:after="0"/>
        <w:ind w:right="-58"/>
        <w:rPr>
          <w:rFonts w:ascii="Times New Roman" w:hAnsi="Times New Roman" w:cs="Times New Roman"/>
          <w:sz w:val="32"/>
          <w:szCs w:val="32"/>
        </w:rPr>
      </w:pPr>
      <w:r w:rsidRPr="00A675A9">
        <w:rPr>
          <w:rFonts w:ascii="Times New Roman" w:hAnsi="Times New Roman" w:cs="Times New Roman"/>
          <w:sz w:val="32"/>
          <w:szCs w:val="32"/>
        </w:rPr>
        <w:t>ПРАВИТЕЛЬСТВО ОРЕНБУРГСКОЙ ОБЛАСТИ</w:t>
      </w:r>
    </w:p>
    <w:p w:rsidR="00197F10" w:rsidRPr="00A675A9" w:rsidRDefault="00197F10" w:rsidP="009D581E">
      <w:pPr>
        <w:widowControl/>
        <w:tabs>
          <w:tab w:val="left" w:pos="1344"/>
        </w:tabs>
        <w:ind w:right="-284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97F10" w:rsidRPr="00A675A9" w:rsidRDefault="00197F10" w:rsidP="009D581E">
      <w:pPr>
        <w:pStyle w:val="3"/>
        <w:widowControl/>
        <w:tabs>
          <w:tab w:val="left" w:pos="1344"/>
        </w:tabs>
        <w:spacing w:before="0" w:after="0"/>
        <w:ind w:right="-58"/>
        <w:rPr>
          <w:rFonts w:ascii="Times New Roman" w:hAnsi="Times New Roman" w:cs="Times New Roman"/>
          <w:sz w:val="36"/>
          <w:szCs w:val="36"/>
        </w:rPr>
      </w:pPr>
      <w:r w:rsidRPr="00A675A9">
        <w:rPr>
          <w:rFonts w:ascii="Times New Roman" w:hAnsi="Times New Roman" w:cs="Times New Roman"/>
          <w:sz w:val="36"/>
          <w:szCs w:val="36"/>
        </w:rPr>
        <w:t>П О С Т А Н О В Л Е Н И Е</w:t>
      </w:r>
    </w:p>
    <w:p w:rsidR="00197F10" w:rsidRPr="00A675A9" w:rsidRDefault="00197F10" w:rsidP="00286891">
      <w:pPr>
        <w:pStyle w:val="affffa"/>
        <w:widowControl/>
        <w:tabs>
          <w:tab w:val="left" w:pos="1344"/>
        </w:tabs>
        <w:rPr>
          <w:sz w:val="6"/>
          <w:szCs w:val="6"/>
        </w:rPr>
      </w:pPr>
      <w:r w:rsidRPr="00A675A9">
        <w:t xml:space="preserve"> ___________________________________________________________________________________________________________________________________________________________________________________________</w:t>
      </w:r>
    </w:p>
    <w:p w:rsidR="00197F10" w:rsidRPr="00A675A9" w:rsidRDefault="00197F10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197F10" w:rsidRDefault="00197F10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8066E1" w:rsidRDefault="008066E1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8066E1" w:rsidRDefault="008066E1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5F598B" w:rsidRDefault="005F598B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5F598B" w:rsidRPr="00A675A9" w:rsidRDefault="005F598B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197F10" w:rsidRPr="00A675A9" w:rsidRDefault="00197F10" w:rsidP="00286891">
      <w:pPr>
        <w:widowControl/>
        <w:tabs>
          <w:tab w:val="left" w:pos="1344"/>
        </w:tabs>
        <w:rPr>
          <w:rFonts w:ascii="Times New Roman" w:hAnsi="Times New Roman" w:cs="Times New Roman"/>
          <w:sz w:val="6"/>
          <w:szCs w:val="6"/>
        </w:rPr>
      </w:pPr>
    </w:p>
    <w:p w:rsidR="00197F10" w:rsidRPr="00A675A9" w:rsidRDefault="008066E1" w:rsidP="00286891">
      <w:pPr>
        <w:widowControl/>
        <w:tabs>
          <w:tab w:val="left" w:pos="1344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197F10" w:rsidRPr="00A675A9">
        <w:rPr>
          <w:rFonts w:ascii="Times New Roman" w:hAnsi="Times New Roman" w:cs="Times New Roman"/>
          <w:sz w:val="28"/>
          <w:szCs w:val="28"/>
        </w:rPr>
        <w:t xml:space="preserve">________ </w:t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</w:r>
      <w:r w:rsidR="00197F10">
        <w:rPr>
          <w:rFonts w:ascii="Times New Roman" w:hAnsi="Times New Roman" w:cs="Times New Roman"/>
          <w:sz w:val="28"/>
          <w:szCs w:val="28"/>
        </w:rPr>
        <w:t xml:space="preserve"> </w:t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</w:r>
      <w:r w:rsidR="00197F10" w:rsidRPr="00A675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97F10">
        <w:rPr>
          <w:rFonts w:ascii="Times New Roman" w:hAnsi="Times New Roman" w:cs="Times New Roman"/>
          <w:sz w:val="28"/>
          <w:szCs w:val="28"/>
        </w:rPr>
        <w:t xml:space="preserve"> </w:t>
      </w:r>
      <w:r w:rsidR="00197F10" w:rsidRPr="00A675A9">
        <w:rPr>
          <w:rFonts w:ascii="Times New Roman" w:hAnsi="Times New Roman" w:cs="Times New Roman"/>
          <w:sz w:val="28"/>
          <w:szCs w:val="28"/>
        </w:rPr>
        <w:t xml:space="preserve">       №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97F10" w:rsidRPr="00A675A9">
        <w:rPr>
          <w:rFonts w:ascii="Times New Roman" w:hAnsi="Times New Roman" w:cs="Times New Roman"/>
          <w:sz w:val="28"/>
          <w:szCs w:val="28"/>
        </w:rPr>
        <w:t>___</w:t>
      </w:r>
    </w:p>
    <w:p w:rsidR="00197F10" w:rsidRPr="00A675A9" w:rsidRDefault="00197F10" w:rsidP="00286891">
      <w:pPr>
        <w:pStyle w:val="BlockQuotation"/>
        <w:widowControl/>
        <w:tabs>
          <w:tab w:val="left" w:pos="-426"/>
          <w:tab w:val="left" w:pos="1344"/>
        </w:tabs>
        <w:ind w:left="0" w:right="-58" w:firstLine="0"/>
        <w:jc w:val="center"/>
        <w:rPr>
          <w:sz w:val="26"/>
          <w:szCs w:val="26"/>
        </w:rPr>
      </w:pPr>
      <w:r w:rsidRPr="00A675A9">
        <w:rPr>
          <w:sz w:val="26"/>
          <w:szCs w:val="26"/>
        </w:rPr>
        <w:t>г. Оренбург</w:t>
      </w:r>
    </w:p>
    <w:p w:rsidR="00197F10" w:rsidRPr="00A675A9" w:rsidRDefault="00197F10" w:rsidP="00286891">
      <w:pPr>
        <w:pStyle w:val="BlockQuotation"/>
        <w:widowControl/>
        <w:tabs>
          <w:tab w:val="left" w:pos="-426"/>
          <w:tab w:val="left" w:pos="1344"/>
        </w:tabs>
        <w:ind w:left="0" w:right="-58" w:firstLine="0"/>
        <w:rPr>
          <w:sz w:val="26"/>
          <w:szCs w:val="26"/>
        </w:rPr>
      </w:pPr>
    </w:p>
    <w:p w:rsidR="00197F10" w:rsidRPr="00A675A9" w:rsidRDefault="00197F10" w:rsidP="00286891">
      <w:pPr>
        <w:pStyle w:val="BlockQuotation"/>
        <w:widowControl/>
        <w:tabs>
          <w:tab w:val="left" w:pos="-426"/>
          <w:tab w:val="left" w:pos="1344"/>
        </w:tabs>
        <w:ind w:left="0" w:right="-58" w:firstLine="0"/>
        <w:rPr>
          <w:sz w:val="26"/>
          <w:szCs w:val="26"/>
        </w:rPr>
      </w:pPr>
    </w:p>
    <w:p w:rsidR="00514E40" w:rsidRDefault="001B6F76" w:rsidP="00514E4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6F76">
        <w:rPr>
          <w:rFonts w:ascii="Times New Roman" w:hAnsi="Times New Roman" w:cs="Times New Roman"/>
          <w:bCs/>
          <w:sz w:val="28"/>
          <w:szCs w:val="28"/>
        </w:rPr>
        <w:t>О</w:t>
      </w:r>
      <w:r w:rsidR="00514E40">
        <w:rPr>
          <w:rFonts w:ascii="Times New Roman" w:hAnsi="Times New Roman" w:cs="Times New Roman"/>
          <w:bCs/>
          <w:sz w:val="28"/>
          <w:szCs w:val="28"/>
        </w:rPr>
        <w:t>б установлении норматива расходов на одного работника,</w:t>
      </w:r>
    </w:p>
    <w:p w:rsidR="00514E40" w:rsidRDefault="00514E40" w:rsidP="00514E4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осуществляющего ведение первичного воинского учета в органах местного самоуправления муниципальных образований Оренбургской области,</w:t>
      </w:r>
    </w:p>
    <w:p w:rsidR="001B6F76" w:rsidRPr="001B6F76" w:rsidRDefault="00514E40" w:rsidP="00514E4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2019-20</w:t>
      </w:r>
      <w:r w:rsidR="00CF4BA6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 годы</w:t>
      </w:r>
    </w:p>
    <w:p w:rsidR="001B6F76" w:rsidRDefault="001B6F76" w:rsidP="001B6F7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E54055" w:rsidRDefault="00E54055" w:rsidP="001B6F76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 Закона Оренбургской области от 3 июля 2006 года № 197/56-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540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ОЗ «О методике распределения субвенций из областного бюджета бюджетам муниципальных районов и городских округов на осуществление полномочий по первичному воинскому учету на территориях муниципальных образований, где отсутствуют военные комиссариаты»:</w:t>
      </w:r>
    </w:p>
    <w:p w:rsidR="00E54055" w:rsidRPr="00E54055" w:rsidRDefault="00E54055" w:rsidP="001B6F7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1B6F76" w:rsidRDefault="001B6F76" w:rsidP="001B6F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B6F7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Установить норматив расходов на одного работника, осуществляющего ведение первичного воинского учета в органах местного самоуправления муниципальных образований Оренбургской области, в следующих ра</w:t>
      </w:r>
      <w:r w:rsidR="009904BF">
        <w:rPr>
          <w:rFonts w:ascii="Times New Roman" w:hAnsi="Times New Roman" w:cs="Times New Roman"/>
          <w:sz w:val="28"/>
          <w:szCs w:val="28"/>
        </w:rPr>
        <w:t>з</w:t>
      </w:r>
      <w:r w:rsidR="00E54055">
        <w:rPr>
          <w:rFonts w:ascii="Times New Roman" w:hAnsi="Times New Roman" w:cs="Times New Roman"/>
          <w:sz w:val="28"/>
          <w:szCs w:val="28"/>
        </w:rPr>
        <w:t>мерах: на 2019</w:t>
      </w:r>
      <w:r w:rsidR="009904BF">
        <w:rPr>
          <w:rFonts w:ascii="Times New Roman" w:hAnsi="Times New Roman" w:cs="Times New Roman"/>
          <w:sz w:val="28"/>
          <w:szCs w:val="28"/>
        </w:rPr>
        <w:t xml:space="preserve"> год – 2</w:t>
      </w:r>
      <w:r w:rsidR="00E54055">
        <w:rPr>
          <w:rFonts w:ascii="Times New Roman" w:hAnsi="Times New Roman" w:cs="Times New Roman"/>
          <w:sz w:val="28"/>
          <w:szCs w:val="28"/>
        </w:rPr>
        <w:t>2</w:t>
      </w:r>
      <w:r w:rsidR="00C00BA1">
        <w:rPr>
          <w:rFonts w:ascii="Times New Roman" w:hAnsi="Times New Roman" w:cs="Times New Roman"/>
          <w:sz w:val="28"/>
          <w:szCs w:val="28"/>
        </w:rPr>
        <w:t>4</w:t>
      </w:r>
      <w:r w:rsidR="009904BF">
        <w:rPr>
          <w:rFonts w:ascii="Times New Roman" w:hAnsi="Times New Roman" w:cs="Times New Roman"/>
          <w:sz w:val="28"/>
          <w:szCs w:val="28"/>
        </w:rPr>
        <w:t> </w:t>
      </w:r>
      <w:r w:rsidR="00C00BA1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4BF">
        <w:rPr>
          <w:rFonts w:ascii="Times New Roman" w:hAnsi="Times New Roman" w:cs="Times New Roman"/>
          <w:sz w:val="28"/>
          <w:szCs w:val="28"/>
        </w:rPr>
        <w:t>рубл</w:t>
      </w:r>
      <w:r w:rsidR="00E54055">
        <w:rPr>
          <w:rFonts w:ascii="Times New Roman" w:hAnsi="Times New Roman" w:cs="Times New Roman"/>
          <w:sz w:val="28"/>
          <w:szCs w:val="28"/>
        </w:rPr>
        <w:t>я</w:t>
      </w:r>
      <w:r w:rsidR="009904BF">
        <w:rPr>
          <w:rFonts w:ascii="Times New Roman" w:hAnsi="Times New Roman" w:cs="Times New Roman"/>
          <w:sz w:val="28"/>
          <w:szCs w:val="28"/>
        </w:rPr>
        <w:t>, на 20</w:t>
      </w:r>
      <w:r w:rsidR="00E54055">
        <w:rPr>
          <w:rFonts w:ascii="Times New Roman" w:hAnsi="Times New Roman" w:cs="Times New Roman"/>
          <w:sz w:val="28"/>
          <w:szCs w:val="28"/>
        </w:rPr>
        <w:t>20</w:t>
      </w:r>
      <w:r w:rsidR="009904B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54055">
        <w:rPr>
          <w:rFonts w:ascii="Times New Roman" w:hAnsi="Times New Roman" w:cs="Times New Roman"/>
          <w:sz w:val="28"/>
          <w:szCs w:val="28"/>
        </w:rPr>
        <w:t>22</w:t>
      </w:r>
      <w:r w:rsidR="00C00BA1">
        <w:rPr>
          <w:rFonts w:ascii="Times New Roman" w:hAnsi="Times New Roman" w:cs="Times New Roman"/>
          <w:sz w:val="28"/>
          <w:szCs w:val="28"/>
        </w:rPr>
        <w:t>4</w:t>
      </w:r>
      <w:r w:rsidR="00E54055">
        <w:rPr>
          <w:rFonts w:ascii="Times New Roman" w:hAnsi="Times New Roman" w:cs="Times New Roman"/>
          <w:sz w:val="28"/>
          <w:szCs w:val="28"/>
        </w:rPr>
        <w:t> </w:t>
      </w:r>
      <w:r w:rsidR="00C00BA1">
        <w:rPr>
          <w:rFonts w:ascii="Times New Roman" w:hAnsi="Times New Roman" w:cs="Times New Roman"/>
          <w:sz w:val="28"/>
          <w:szCs w:val="28"/>
        </w:rPr>
        <w:t>842</w:t>
      </w:r>
      <w:r w:rsidR="00E54055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9904BF">
        <w:rPr>
          <w:rFonts w:ascii="Times New Roman" w:hAnsi="Times New Roman" w:cs="Times New Roman"/>
          <w:sz w:val="28"/>
          <w:szCs w:val="28"/>
        </w:rPr>
        <w:t>, на 202</w:t>
      </w:r>
      <w:r w:rsidR="00E54055">
        <w:rPr>
          <w:rFonts w:ascii="Times New Roman" w:hAnsi="Times New Roman" w:cs="Times New Roman"/>
          <w:sz w:val="28"/>
          <w:szCs w:val="28"/>
        </w:rPr>
        <w:t>1</w:t>
      </w:r>
      <w:r w:rsidR="009904B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54055">
        <w:rPr>
          <w:rFonts w:ascii="Times New Roman" w:hAnsi="Times New Roman" w:cs="Times New Roman"/>
          <w:sz w:val="28"/>
          <w:szCs w:val="28"/>
        </w:rPr>
        <w:t>22</w:t>
      </w:r>
      <w:r w:rsidR="00C00BA1">
        <w:rPr>
          <w:rFonts w:ascii="Times New Roman" w:hAnsi="Times New Roman" w:cs="Times New Roman"/>
          <w:sz w:val="28"/>
          <w:szCs w:val="28"/>
        </w:rPr>
        <w:t>4</w:t>
      </w:r>
      <w:r w:rsidR="00E54055">
        <w:rPr>
          <w:rFonts w:ascii="Times New Roman" w:hAnsi="Times New Roman" w:cs="Times New Roman"/>
          <w:sz w:val="28"/>
          <w:szCs w:val="28"/>
        </w:rPr>
        <w:t> </w:t>
      </w:r>
      <w:r w:rsidR="00C00BA1">
        <w:rPr>
          <w:rFonts w:ascii="Times New Roman" w:hAnsi="Times New Roman" w:cs="Times New Roman"/>
          <w:sz w:val="28"/>
          <w:szCs w:val="28"/>
        </w:rPr>
        <w:t>842</w:t>
      </w:r>
      <w:bookmarkStart w:id="0" w:name="_GoBack"/>
      <w:bookmarkEnd w:id="0"/>
      <w:r w:rsidR="00E54055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B6F76" w:rsidRDefault="001B6F76" w:rsidP="001B6F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B6F7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 и распространяется на правоотношения, возникшие с 1 января 201</w:t>
      </w:r>
      <w:r w:rsidR="00E540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459C" w:rsidRPr="001B6F76" w:rsidRDefault="00B0459C" w:rsidP="001B6F7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97F10" w:rsidRDefault="00197F10" w:rsidP="00286891">
      <w:pPr>
        <w:pStyle w:val="BlockQuotation"/>
        <w:widowControl/>
        <w:tabs>
          <w:tab w:val="left" w:pos="-426"/>
          <w:tab w:val="left" w:pos="567"/>
          <w:tab w:val="left" w:pos="709"/>
        </w:tabs>
        <w:ind w:left="0" w:right="-58" w:firstLine="0"/>
      </w:pPr>
    </w:p>
    <w:p w:rsidR="008066E1" w:rsidRPr="001B6F76" w:rsidRDefault="008066E1" w:rsidP="00286891">
      <w:pPr>
        <w:pStyle w:val="BlockQuotation"/>
        <w:widowControl/>
        <w:tabs>
          <w:tab w:val="left" w:pos="-426"/>
          <w:tab w:val="left" w:pos="567"/>
          <w:tab w:val="left" w:pos="709"/>
        </w:tabs>
        <w:ind w:left="0" w:right="-58" w:firstLine="0"/>
      </w:pPr>
    </w:p>
    <w:p w:rsidR="00197F10" w:rsidRPr="001B6F76" w:rsidRDefault="00197F10" w:rsidP="008066E1">
      <w:pPr>
        <w:pStyle w:val="BlockQuotation"/>
        <w:widowControl/>
        <w:tabs>
          <w:tab w:val="left" w:pos="-426"/>
        </w:tabs>
        <w:ind w:left="0" w:right="-58" w:firstLine="0"/>
      </w:pPr>
      <w:r w:rsidRPr="001B6F76">
        <w:t xml:space="preserve">Губернатор                                            </w:t>
      </w:r>
      <w:r w:rsidR="008066E1">
        <w:t xml:space="preserve">      </w:t>
      </w:r>
      <w:r w:rsidR="00DC6331" w:rsidRPr="001B6F76">
        <w:t xml:space="preserve">                              </w:t>
      </w:r>
      <w:r w:rsidRPr="001B6F76">
        <w:t xml:space="preserve">                Ю.А.</w:t>
      </w:r>
      <w:r w:rsidR="00E54055">
        <w:t xml:space="preserve"> </w:t>
      </w:r>
      <w:r w:rsidRPr="001B6F76">
        <w:t>Берг</w:t>
      </w:r>
    </w:p>
    <w:p w:rsidR="00C173AD" w:rsidRPr="001B6F76" w:rsidRDefault="00C173AD" w:rsidP="001B6F76">
      <w:pPr>
        <w:pStyle w:val="BlockQuotation"/>
        <w:widowControl/>
        <w:tabs>
          <w:tab w:val="left" w:pos="-426"/>
          <w:tab w:val="left" w:pos="567"/>
          <w:tab w:val="left" w:pos="709"/>
        </w:tabs>
        <w:ind w:left="0" w:right="-58" w:firstLine="0"/>
      </w:pPr>
      <w:bookmarkStart w:id="1" w:name="Par36"/>
      <w:bookmarkEnd w:id="1"/>
    </w:p>
    <w:sectPr w:rsidR="00C173AD" w:rsidRPr="001B6F76" w:rsidSect="00D31927">
      <w:headerReference w:type="default" r:id="rId9"/>
      <w:footerReference w:type="default" r:id="rId10"/>
      <w:headerReference w:type="first" r:id="rId11"/>
      <w:pgSz w:w="11907" w:h="16839" w:code="9"/>
      <w:pgMar w:top="454" w:right="851" w:bottom="1134" w:left="1701" w:header="425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ACB" w:rsidRDefault="00E74ACB" w:rsidP="00417AFD">
      <w:r>
        <w:separator/>
      </w:r>
    </w:p>
  </w:endnote>
  <w:endnote w:type="continuationSeparator" w:id="0">
    <w:p w:rsidR="00E74ACB" w:rsidRDefault="00E74ACB" w:rsidP="004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27" w:rsidRDefault="00D31927">
    <w:pPr>
      <w:pStyle w:val="affff"/>
      <w:framePr w:wrap="auto" w:vAnchor="text" w:hAnchor="margin" w:xAlign="right" w:y="1"/>
      <w:rPr>
        <w:rStyle w:val="affff1"/>
      </w:rPr>
    </w:pPr>
    <w:r>
      <w:rPr>
        <w:rStyle w:val="affff1"/>
      </w:rPr>
      <w:t xml:space="preserve"> </w:t>
    </w:r>
  </w:p>
  <w:p w:rsidR="00D31927" w:rsidRDefault="00D31927">
    <w:pPr>
      <w:pStyle w:val="af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ACB" w:rsidRDefault="00E74ACB" w:rsidP="00417AFD">
      <w:r>
        <w:separator/>
      </w:r>
    </w:p>
  </w:footnote>
  <w:footnote w:type="continuationSeparator" w:id="0">
    <w:p w:rsidR="00E74ACB" w:rsidRDefault="00E74ACB" w:rsidP="00417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27" w:rsidRPr="005276C0" w:rsidRDefault="001D3020">
    <w:pPr>
      <w:pStyle w:val="afffd"/>
      <w:jc w:val="center"/>
      <w:rPr>
        <w:sz w:val="24"/>
        <w:szCs w:val="24"/>
      </w:rPr>
    </w:pPr>
    <w:r w:rsidRPr="005276C0">
      <w:rPr>
        <w:sz w:val="24"/>
        <w:szCs w:val="24"/>
      </w:rPr>
      <w:fldChar w:fldCharType="begin"/>
    </w:r>
    <w:r w:rsidR="00D31927" w:rsidRPr="005276C0">
      <w:rPr>
        <w:sz w:val="24"/>
        <w:szCs w:val="24"/>
      </w:rPr>
      <w:instrText xml:space="preserve"> PAGE   \* MERGEFORMAT </w:instrText>
    </w:r>
    <w:r w:rsidRPr="005276C0">
      <w:rPr>
        <w:sz w:val="24"/>
        <w:szCs w:val="24"/>
      </w:rPr>
      <w:fldChar w:fldCharType="separate"/>
    </w:r>
    <w:r w:rsidR="001B6F76">
      <w:rPr>
        <w:noProof/>
        <w:sz w:val="24"/>
        <w:szCs w:val="24"/>
      </w:rPr>
      <w:t>2</w:t>
    </w:r>
    <w:r w:rsidRPr="005276C0">
      <w:rPr>
        <w:sz w:val="24"/>
        <w:szCs w:val="24"/>
      </w:rPr>
      <w:fldChar w:fldCharType="end"/>
    </w:r>
  </w:p>
  <w:p w:rsidR="00D31927" w:rsidRDefault="00D31927">
    <w:pPr>
      <w:pStyle w:val="af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E1" w:rsidRPr="008066E1" w:rsidRDefault="008066E1" w:rsidP="008066E1">
    <w:pPr>
      <w:pStyle w:val="afffd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E42D5"/>
    <w:multiLevelType w:val="hybridMultilevel"/>
    <w:tmpl w:val="F72AAC2A"/>
    <w:lvl w:ilvl="0" w:tplc="E33C0D20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5D6175E"/>
    <w:multiLevelType w:val="multilevel"/>
    <w:tmpl w:val="C7B4BE1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06C72C52"/>
    <w:multiLevelType w:val="hybridMultilevel"/>
    <w:tmpl w:val="1A42B7C4"/>
    <w:lvl w:ilvl="0" w:tplc="F21018F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8699E"/>
    <w:multiLevelType w:val="hybridMultilevel"/>
    <w:tmpl w:val="42C28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769C"/>
    <w:multiLevelType w:val="multilevel"/>
    <w:tmpl w:val="C7B4BE1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5" w15:restartNumberingAfterBreak="0">
    <w:nsid w:val="10512977"/>
    <w:multiLevelType w:val="hybridMultilevel"/>
    <w:tmpl w:val="7C36AB0A"/>
    <w:lvl w:ilvl="0" w:tplc="A63272E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11AC1F95"/>
    <w:multiLevelType w:val="hybridMultilevel"/>
    <w:tmpl w:val="B61CE87C"/>
    <w:lvl w:ilvl="0" w:tplc="AE962F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4F2B"/>
    <w:multiLevelType w:val="hybridMultilevel"/>
    <w:tmpl w:val="DAACA6BA"/>
    <w:lvl w:ilvl="0" w:tplc="C95C635C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7347F"/>
    <w:multiLevelType w:val="hybridMultilevel"/>
    <w:tmpl w:val="D1F41248"/>
    <w:lvl w:ilvl="0" w:tplc="E8547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616D4"/>
    <w:multiLevelType w:val="hybridMultilevel"/>
    <w:tmpl w:val="0F9ADBD6"/>
    <w:lvl w:ilvl="0" w:tplc="85F6C594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716DD"/>
    <w:multiLevelType w:val="multilevel"/>
    <w:tmpl w:val="8FF651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AF7DFE"/>
    <w:multiLevelType w:val="hybridMultilevel"/>
    <w:tmpl w:val="94F044B2"/>
    <w:lvl w:ilvl="0" w:tplc="AE962FF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B775403"/>
    <w:multiLevelType w:val="hybridMultilevel"/>
    <w:tmpl w:val="9DE4C8A8"/>
    <w:lvl w:ilvl="0" w:tplc="E854726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D806913"/>
    <w:multiLevelType w:val="multilevel"/>
    <w:tmpl w:val="475E4F7A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14" w15:restartNumberingAfterBreak="0">
    <w:nsid w:val="1EC51CB4"/>
    <w:multiLevelType w:val="hybridMultilevel"/>
    <w:tmpl w:val="CA1669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3774887"/>
    <w:multiLevelType w:val="hybridMultilevel"/>
    <w:tmpl w:val="3AC03E84"/>
    <w:lvl w:ilvl="0" w:tplc="169A6C2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122C3"/>
    <w:multiLevelType w:val="hybridMultilevel"/>
    <w:tmpl w:val="AF9A2A26"/>
    <w:lvl w:ilvl="0" w:tplc="C95C635C">
      <w:start w:val="1"/>
      <w:numFmt w:val="decimal"/>
      <w:lvlText w:val="%1.1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D156F"/>
    <w:multiLevelType w:val="hybridMultilevel"/>
    <w:tmpl w:val="0066BBBE"/>
    <w:lvl w:ilvl="0" w:tplc="E8547266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8" w15:restartNumberingAfterBreak="0">
    <w:nsid w:val="30712290"/>
    <w:multiLevelType w:val="multilevel"/>
    <w:tmpl w:val="C7B4BE1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9" w15:restartNumberingAfterBreak="0">
    <w:nsid w:val="328C5DC2"/>
    <w:multiLevelType w:val="hybridMultilevel"/>
    <w:tmpl w:val="55CCE6AE"/>
    <w:lvl w:ilvl="0" w:tplc="C95C635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104EF"/>
    <w:multiLevelType w:val="hybridMultilevel"/>
    <w:tmpl w:val="F4585660"/>
    <w:lvl w:ilvl="0" w:tplc="5870571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70B03"/>
    <w:multiLevelType w:val="hybridMultilevel"/>
    <w:tmpl w:val="2C947B7E"/>
    <w:lvl w:ilvl="0" w:tplc="E85472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64241A0"/>
    <w:multiLevelType w:val="hybridMultilevel"/>
    <w:tmpl w:val="C0924F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6BD309F"/>
    <w:multiLevelType w:val="hybridMultilevel"/>
    <w:tmpl w:val="14041C5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9D85B7B"/>
    <w:multiLevelType w:val="hybridMultilevel"/>
    <w:tmpl w:val="FC3AF8AC"/>
    <w:lvl w:ilvl="0" w:tplc="BCBC0D0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C6914"/>
    <w:multiLevelType w:val="hybridMultilevel"/>
    <w:tmpl w:val="F58A5E50"/>
    <w:lvl w:ilvl="0" w:tplc="2AEE36C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B264F70"/>
    <w:multiLevelType w:val="hybridMultilevel"/>
    <w:tmpl w:val="42C28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F39DF"/>
    <w:multiLevelType w:val="hybridMultilevel"/>
    <w:tmpl w:val="AB883516"/>
    <w:lvl w:ilvl="0" w:tplc="C95C635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A3A4E"/>
    <w:multiLevelType w:val="hybridMultilevel"/>
    <w:tmpl w:val="B4AC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C0C6679"/>
    <w:multiLevelType w:val="hybridMultilevel"/>
    <w:tmpl w:val="1EBA31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27205E"/>
    <w:multiLevelType w:val="hybridMultilevel"/>
    <w:tmpl w:val="EF3C76D8"/>
    <w:lvl w:ilvl="0" w:tplc="879CF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4A6030"/>
    <w:multiLevelType w:val="hybridMultilevel"/>
    <w:tmpl w:val="DE282F36"/>
    <w:lvl w:ilvl="0" w:tplc="338CD09C">
      <w:start w:val="7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95139"/>
    <w:multiLevelType w:val="hybridMultilevel"/>
    <w:tmpl w:val="8B9410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6F573AC"/>
    <w:multiLevelType w:val="hybridMultilevel"/>
    <w:tmpl w:val="C1E63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C144F90"/>
    <w:multiLevelType w:val="hybridMultilevel"/>
    <w:tmpl w:val="8062A6E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B41E7E"/>
    <w:multiLevelType w:val="multilevel"/>
    <w:tmpl w:val="475E4F7A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36" w15:restartNumberingAfterBreak="0">
    <w:nsid w:val="55FE3E4F"/>
    <w:multiLevelType w:val="multilevel"/>
    <w:tmpl w:val="737AA1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37" w15:restartNumberingAfterBreak="0">
    <w:nsid w:val="563873BA"/>
    <w:multiLevelType w:val="hybridMultilevel"/>
    <w:tmpl w:val="0652E57C"/>
    <w:lvl w:ilvl="0" w:tplc="ADCE6BEC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455FD"/>
    <w:multiLevelType w:val="multilevel"/>
    <w:tmpl w:val="9C04E24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9" w15:restartNumberingAfterBreak="0">
    <w:nsid w:val="62290E32"/>
    <w:multiLevelType w:val="hybridMultilevel"/>
    <w:tmpl w:val="A12CA6FE"/>
    <w:lvl w:ilvl="0" w:tplc="6C9CF7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D6B9A"/>
    <w:multiLevelType w:val="hybridMultilevel"/>
    <w:tmpl w:val="6CCAE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754D44"/>
    <w:multiLevelType w:val="multilevel"/>
    <w:tmpl w:val="BD58742C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42" w15:restartNumberingAfterBreak="0">
    <w:nsid w:val="6858417A"/>
    <w:multiLevelType w:val="hybridMultilevel"/>
    <w:tmpl w:val="4C12DD50"/>
    <w:lvl w:ilvl="0" w:tplc="C95C635C">
      <w:start w:val="1"/>
      <w:numFmt w:val="decimal"/>
      <w:lvlText w:val="%1.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 w15:restartNumberingAfterBreak="0">
    <w:nsid w:val="6A5D4D72"/>
    <w:multiLevelType w:val="multilevel"/>
    <w:tmpl w:val="EAEC22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44" w15:restartNumberingAfterBreak="0">
    <w:nsid w:val="79AC08A8"/>
    <w:multiLevelType w:val="hybridMultilevel"/>
    <w:tmpl w:val="854423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7F246B94"/>
    <w:multiLevelType w:val="hybridMultilevel"/>
    <w:tmpl w:val="D7E4EFFA"/>
    <w:lvl w:ilvl="0" w:tplc="C95C635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3"/>
  </w:num>
  <w:num w:numId="3">
    <w:abstractNumId w:val="13"/>
  </w:num>
  <w:num w:numId="4">
    <w:abstractNumId w:val="6"/>
  </w:num>
  <w:num w:numId="5">
    <w:abstractNumId w:val="11"/>
  </w:num>
  <w:num w:numId="6">
    <w:abstractNumId w:val="29"/>
  </w:num>
  <w:num w:numId="7">
    <w:abstractNumId w:val="40"/>
  </w:num>
  <w:num w:numId="8">
    <w:abstractNumId w:val="44"/>
  </w:num>
  <w:num w:numId="9">
    <w:abstractNumId w:val="23"/>
  </w:num>
  <w:num w:numId="10">
    <w:abstractNumId w:val="39"/>
  </w:num>
  <w:num w:numId="11">
    <w:abstractNumId w:val="16"/>
  </w:num>
  <w:num w:numId="12">
    <w:abstractNumId w:val="27"/>
  </w:num>
  <w:num w:numId="13">
    <w:abstractNumId w:val="19"/>
  </w:num>
  <w:num w:numId="14">
    <w:abstractNumId w:val="7"/>
  </w:num>
  <w:num w:numId="15">
    <w:abstractNumId w:val="42"/>
  </w:num>
  <w:num w:numId="16">
    <w:abstractNumId w:val="45"/>
  </w:num>
  <w:num w:numId="17">
    <w:abstractNumId w:val="10"/>
  </w:num>
  <w:num w:numId="18">
    <w:abstractNumId w:val="24"/>
  </w:num>
  <w:num w:numId="19">
    <w:abstractNumId w:val="2"/>
  </w:num>
  <w:num w:numId="20">
    <w:abstractNumId w:val="15"/>
  </w:num>
  <w:num w:numId="21">
    <w:abstractNumId w:val="17"/>
  </w:num>
  <w:num w:numId="22">
    <w:abstractNumId w:val="14"/>
  </w:num>
  <w:num w:numId="23">
    <w:abstractNumId w:val="20"/>
  </w:num>
  <w:num w:numId="24">
    <w:abstractNumId w:val="0"/>
  </w:num>
  <w:num w:numId="25">
    <w:abstractNumId w:val="12"/>
  </w:num>
  <w:num w:numId="26">
    <w:abstractNumId w:val="21"/>
  </w:num>
  <w:num w:numId="27">
    <w:abstractNumId w:val="8"/>
  </w:num>
  <w:num w:numId="28">
    <w:abstractNumId w:val="33"/>
  </w:num>
  <w:num w:numId="29">
    <w:abstractNumId w:val="37"/>
  </w:num>
  <w:num w:numId="30">
    <w:abstractNumId w:val="38"/>
  </w:num>
  <w:num w:numId="31">
    <w:abstractNumId w:val="26"/>
  </w:num>
  <w:num w:numId="32">
    <w:abstractNumId w:val="25"/>
  </w:num>
  <w:num w:numId="33">
    <w:abstractNumId w:val="31"/>
  </w:num>
  <w:num w:numId="34">
    <w:abstractNumId w:val="22"/>
  </w:num>
  <w:num w:numId="35">
    <w:abstractNumId w:val="9"/>
  </w:num>
  <w:num w:numId="36">
    <w:abstractNumId w:val="4"/>
  </w:num>
  <w:num w:numId="37">
    <w:abstractNumId w:val="1"/>
  </w:num>
  <w:num w:numId="38">
    <w:abstractNumId w:val="18"/>
  </w:num>
  <w:num w:numId="39">
    <w:abstractNumId w:val="41"/>
  </w:num>
  <w:num w:numId="40">
    <w:abstractNumId w:val="5"/>
  </w:num>
  <w:num w:numId="41">
    <w:abstractNumId w:val="36"/>
  </w:num>
  <w:num w:numId="42">
    <w:abstractNumId w:val="35"/>
  </w:num>
  <w:num w:numId="43">
    <w:abstractNumId w:val="43"/>
  </w:num>
  <w:num w:numId="44">
    <w:abstractNumId w:val="30"/>
  </w:num>
  <w:num w:numId="45">
    <w:abstractNumId w:val="34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00"/>
    <w:rsid w:val="00000DB3"/>
    <w:rsid w:val="000010F7"/>
    <w:rsid w:val="00001F79"/>
    <w:rsid w:val="00007B6E"/>
    <w:rsid w:val="00010F18"/>
    <w:rsid w:val="00013C1F"/>
    <w:rsid w:val="000147AA"/>
    <w:rsid w:val="00023596"/>
    <w:rsid w:val="00025F82"/>
    <w:rsid w:val="00042107"/>
    <w:rsid w:val="00050B09"/>
    <w:rsid w:val="00050CA8"/>
    <w:rsid w:val="0005129F"/>
    <w:rsid w:val="000542A4"/>
    <w:rsid w:val="000556CF"/>
    <w:rsid w:val="00056F74"/>
    <w:rsid w:val="00065B94"/>
    <w:rsid w:val="00066BE5"/>
    <w:rsid w:val="00066E0E"/>
    <w:rsid w:val="000679A2"/>
    <w:rsid w:val="0008590A"/>
    <w:rsid w:val="00092C44"/>
    <w:rsid w:val="0009564A"/>
    <w:rsid w:val="000A22AD"/>
    <w:rsid w:val="000A3748"/>
    <w:rsid w:val="000A746E"/>
    <w:rsid w:val="000B0AFA"/>
    <w:rsid w:val="000B20E9"/>
    <w:rsid w:val="000B5C0A"/>
    <w:rsid w:val="000B5DAD"/>
    <w:rsid w:val="000C2DC4"/>
    <w:rsid w:val="000D2875"/>
    <w:rsid w:val="000D2D8D"/>
    <w:rsid w:val="000E5B99"/>
    <w:rsid w:val="000F4265"/>
    <w:rsid w:val="001027BA"/>
    <w:rsid w:val="001055FE"/>
    <w:rsid w:val="00106961"/>
    <w:rsid w:val="0011052B"/>
    <w:rsid w:val="00113C36"/>
    <w:rsid w:val="00117D36"/>
    <w:rsid w:val="00121570"/>
    <w:rsid w:val="00122744"/>
    <w:rsid w:val="001272B8"/>
    <w:rsid w:val="00134C10"/>
    <w:rsid w:val="00134C27"/>
    <w:rsid w:val="00135E7B"/>
    <w:rsid w:val="00140238"/>
    <w:rsid w:val="001406A3"/>
    <w:rsid w:val="0014093F"/>
    <w:rsid w:val="00141021"/>
    <w:rsid w:val="001444D6"/>
    <w:rsid w:val="00147C13"/>
    <w:rsid w:val="00151DE4"/>
    <w:rsid w:val="00152D82"/>
    <w:rsid w:val="00154F97"/>
    <w:rsid w:val="00163DE6"/>
    <w:rsid w:val="00170237"/>
    <w:rsid w:val="0017027E"/>
    <w:rsid w:val="0017077B"/>
    <w:rsid w:val="00176A22"/>
    <w:rsid w:val="00181C55"/>
    <w:rsid w:val="001932A2"/>
    <w:rsid w:val="001938CC"/>
    <w:rsid w:val="00197F10"/>
    <w:rsid w:val="001A089E"/>
    <w:rsid w:val="001A2D93"/>
    <w:rsid w:val="001A6067"/>
    <w:rsid w:val="001A72C5"/>
    <w:rsid w:val="001B6F76"/>
    <w:rsid w:val="001C4E2D"/>
    <w:rsid w:val="001D0CE6"/>
    <w:rsid w:val="001D3020"/>
    <w:rsid w:val="001E03D0"/>
    <w:rsid w:val="001F7869"/>
    <w:rsid w:val="00200050"/>
    <w:rsid w:val="00200A31"/>
    <w:rsid w:val="00201F12"/>
    <w:rsid w:val="00202120"/>
    <w:rsid w:val="0020527E"/>
    <w:rsid w:val="002076A0"/>
    <w:rsid w:val="00211ED8"/>
    <w:rsid w:val="00212E74"/>
    <w:rsid w:val="00215AB0"/>
    <w:rsid w:val="0023018A"/>
    <w:rsid w:val="00232317"/>
    <w:rsid w:val="002343F4"/>
    <w:rsid w:val="002374AB"/>
    <w:rsid w:val="0024179F"/>
    <w:rsid w:val="00243CE1"/>
    <w:rsid w:val="00244939"/>
    <w:rsid w:val="00247654"/>
    <w:rsid w:val="0025098C"/>
    <w:rsid w:val="00251684"/>
    <w:rsid w:val="00255060"/>
    <w:rsid w:val="002552A0"/>
    <w:rsid w:val="002666E8"/>
    <w:rsid w:val="00267D1D"/>
    <w:rsid w:val="00274797"/>
    <w:rsid w:val="00281424"/>
    <w:rsid w:val="00286891"/>
    <w:rsid w:val="00290ECA"/>
    <w:rsid w:val="0029794C"/>
    <w:rsid w:val="002A3C45"/>
    <w:rsid w:val="002A3C69"/>
    <w:rsid w:val="002B3D66"/>
    <w:rsid w:val="002B501C"/>
    <w:rsid w:val="002C08D5"/>
    <w:rsid w:val="002C29CA"/>
    <w:rsid w:val="002C64E7"/>
    <w:rsid w:val="002D1621"/>
    <w:rsid w:val="002D6DFA"/>
    <w:rsid w:val="002E3F06"/>
    <w:rsid w:val="002E7EA5"/>
    <w:rsid w:val="00301D45"/>
    <w:rsid w:val="00302956"/>
    <w:rsid w:val="003036C3"/>
    <w:rsid w:val="00303FED"/>
    <w:rsid w:val="003058B2"/>
    <w:rsid w:val="00313B32"/>
    <w:rsid w:val="00315CCC"/>
    <w:rsid w:val="003175AD"/>
    <w:rsid w:val="00322A81"/>
    <w:rsid w:val="00323EAE"/>
    <w:rsid w:val="00331E0E"/>
    <w:rsid w:val="00332C9D"/>
    <w:rsid w:val="00335535"/>
    <w:rsid w:val="00336194"/>
    <w:rsid w:val="003455DD"/>
    <w:rsid w:val="003516DD"/>
    <w:rsid w:val="003551A2"/>
    <w:rsid w:val="003676C9"/>
    <w:rsid w:val="003852E0"/>
    <w:rsid w:val="00396772"/>
    <w:rsid w:val="003B0945"/>
    <w:rsid w:val="003B20DF"/>
    <w:rsid w:val="003B73BC"/>
    <w:rsid w:val="003C14A7"/>
    <w:rsid w:val="003C2EA3"/>
    <w:rsid w:val="003D12D5"/>
    <w:rsid w:val="003D20B0"/>
    <w:rsid w:val="003D2358"/>
    <w:rsid w:val="003D316A"/>
    <w:rsid w:val="003E4A14"/>
    <w:rsid w:val="003E7683"/>
    <w:rsid w:val="003F021E"/>
    <w:rsid w:val="003F5116"/>
    <w:rsid w:val="00400AEE"/>
    <w:rsid w:val="00401C0B"/>
    <w:rsid w:val="00404370"/>
    <w:rsid w:val="004148C7"/>
    <w:rsid w:val="00417AFD"/>
    <w:rsid w:val="004211A1"/>
    <w:rsid w:val="00422208"/>
    <w:rsid w:val="0042306E"/>
    <w:rsid w:val="00431B27"/>
    <w:rsid w:val="004372D3"/>
    <w:rsid w:val="004414F0"/>
    <w:rsid w:val="00443867"/>
    <w:rsid w:val="00450584"/>
    <w:rsid w:val="00451D23"/>
    <w:rsid w:val="004549E2"/>
    <w:rsid w:val="00457FCC"/>
    <w:rsid w:val="004649F0"/>
    <w:rsid w:val="00474364"/>
    <w:rsid w:val="00477E2C"/>
    <w:rsid w:val="0048424C"/>
    <w:rsid w:val="00485254"/>
    <w:rsid w:val="0049764C"/>
    <w:rsid w:val="004A573B"/>
    <w:rsid w:val="004A5E81"/>
    <w:rsid w:val="004A7224"/>
    <w:rsid w:val="004B6EAF"/>
    <w:rsid w:val="004D0ADD"/>
    <w:rsid w:val="004D251E"/>
    <w:rsid w:val="004D353A"/>
    <w:rsid w:val="004E60A9"/>
    <w:rsid w:val="004F4BD5"/>
    <w:rsid w:val="00505A18"/>
    <w:rsid w:val="00506D92"/>
    <w:rsid w:val="00507815"/>
    <w:rsid w:val="0051105C"/>
    <w:rsid w:val="00514E40"/>
    <w:rsid w:val="0052452D"/>
    <w:rsid w:val="005276C0"/>
    <w:rsid w:val="00530BAA"/>
    <w:rsid w:val="00531D2C"/>
    <w:rsid w:val="0054464C"/>
    <w:rsid w:val="00545D55"/>
    <w:rsid w:val="00554A9C"/>
    <w:rsid w:val="00556911"/>
    <w:rsid w:val="0056409A"/>
    <w:rsid w:val="00564427"/>
    <w:rsid w:val="0058066A"/>
    <w:rsid w:val="00580B65"/>
    <w:rsid w:val="005843C5"/>
    <w:rsid w:val="00584E3D"/>
    <w:rsid w:val="00591F67"/>
    <w:rsid w:val="005949B2"/>
    <w:rsid w:val="005A0B97"/>
    <w:rsid w:val="005A2131"/>
    <w:rsid w:val="005A39D8"/>
    <w:rsid w:val="005A4355"/>
    <w:rsid w:val="005A5EF9"/>
    <w:rsid w:val="005A6103"/>
    <w:rsid w:val="005A7618"/>
    <w:rsid w:val="005B3B70"/>
    <w:rsid w:val="005C0E57"/>
    <w:rsid w:val="005D0EAE"/>
    <w:rsid w:val="005D5377"/>
    <w:rsid w:val="005D5C4E"/>
    <w:rsid w:val="005E1FFF"/>
    <w:rsid w:val="005E3DEE"/>
    <w:rsid w:val="005F598B"/>
    <w:rsid w:val="005F6DDA"/>
    <w:rsid w:val="005F72C9"/>
    <w:rsid w:val="006079E2"/>
    <w:rsid w:val="0061091B"/>
    <w:rsid w:val="0061298F"/>
    <w:rsid w:val="0063063E"/>
    <w:rsid w:val="0063240A"/>
    <w:rsid w:val="00633CD6"/>
    <w:rsid w:val="00637116"/>
    <w:rsid w:val="00646AB8"/>
    <w:rsid w:val="0065291D"/>
    <w:rsid w:val="0066064D"/>
    <w:rsid w:val="0066114C"/>
    <w:rsid w:val="006947E7"/>
    <w:rsid w:val="00694F95"/>
    <w:rsid w:val="00696148"/>
    <w:rsid w:val="006B0DE3"/>
    <w:rsid w:val="006B6F18"/>
    <w:rsid w:val="006C2878"/>
    <w:rsid w:val="006C31B2"/>
    <w:rsid w:val="006C75E9"/>
    <w:rsid w:val="006D2E9A"/>
    <w:rsid w:val="006D5352"/>
    <w:rsid w:val="006F227E"/>
    <w:rsid w:val="006F587C"/>
    <w:rsid w:val="006F76B0"/>
    <w:rsid w:val="00704501"/>
    <w:rsid w:val="00720547"/>
    <w:rsid w:val="00720D01"/>
    <w:rsid w:val="00723C37"/>
    <w:rsid w:val="00725D02"/>
    <w:rsid w:val="00727DB4"/>
    <w:rsid w:val="00732DFF"/>
    <w:rsid w:val="00733052"/>
    <w:rsid w:val="007369A9"/>
    <w:rsid w:val="00746120"/>
    <w:rsid w:val="00747978"/>
    <w:rsid w:val="00766228"/>
    <w:rsid w:val="0078765A"/>
    <w:rsid w:val="00787EE2"/>
    <w:rsid w:val="007A2CDC"/>
    <w:rsid w:val="007A6CAE"/>
    <w:rsid w:val="007B7C82"/>
    <w:rsid w:val="007B7CFB"/>
    <w:rsid w:val="007C33F0"/>
    <w:rsid w:val="007C6538"/>
    <w:rsid w:val="007D1C85"/>
    <w:rsid w:val="007D57E9"/>
    <w:rsid w:val="007D69A4"/>
    <w:rsid w:val="007F5E7F"/>
    <w:rsid w:val="007F6B2B"/>
    <w:rsid w:val="00805BAA"/>
    <w:rsid w:val="008066E1"/>
    <w:rsid w:val="0081019B"/>
    <w:rsid w:val="00817B08"/>
    <w:rsid w:val="00817DF9"/>
    <w:rsid w:val="00823457"/>
    <w:rsid w:val="0082745E"/>
    <w:rsid w:val="00847547"/>
    <w:rsid w:val="00852FB1"/>
    <w:rsid w:val="0086335C"/>
    <w:rsid w:val="008711FC"/>
    <w:rsid w:val="00874F4F"/>
    <w:rsid w:val="00877C6C"/>
    <w:rsid w:val="00881DAC"/>
    <w:rsid w:val="00883AC5"/>
    <w:rsid w:val="00883C2A"/>
    <w:rsid w:val="00883CF3"/>
    <w:rsid w:val="0088578C"/>
    <w:rsid w:val="00893D27"/>
    <w:rsid w:val="00897C45"/>
    <w:rsid w:val="008A4109"/>
    <w:rsid w:val="008B0033"/>
    <w:rsid w:val="008B0F70"/>
    <w:rsid w:val="008B6168"/>
    <w:rsid w:val="008C1A44"/>
    <w:rsid w:val="008C2C33"/>
    <w:rsid w:val="008D0144"/>
    <w:rsid w:val="008D2E86"/>
    <w:rsid w:val="008E0775"/>
    <w:rsid w:val="008E23D0"/>
    <w:rsid w:val="008E45FB"/>
    <w:rsid w:val="008E5861"/>
    <w:rsid w:val="008E791E"/>
    <w:rsid w:val="008F3F43"/>
    <w:rsid w:val="008F7C5A"/>
    <w:rsid w:val="008F7CA5"/>
    <w:rsid w:val="00900431"/>
    <w:rsid w:val="00903DA1"/>
    <w:rsid w:val="00904A97"/>
    <w:rsid w:val="00910842"/>
    <w:rsid w:val="009179D2"/>
    <w:rsid w:val="00921C50"/>
    <w:rsid w:val="009308EB"/>
    <w:rsid w:val="009309CD"/>
    <w:rsid w:val="009312FC"/>
    <w:rsid w:val="00934757"/>
    <w:rsid w:val="00936A6C"/>
    <w:rsid w:val="00940E68"/>
    <w:rsid w:val="00941027"/>
    <w:rsid w:val="009422C6"/>
    <w:rsid w:val="00943555"/>
    <w:rsid w:val="009579D6"/>
    <w:rsid w:val="00960902"/>
    <w:rsid w:val="009624CA"/>
    <w:rsid w:val="009700A4"/>
    <w:rsid w:val="00970C52"/>
    <w:rsid w:val="009824B9"/>
    <w:rsid w:val="009904BF"/>
    <w:rsid w:val="0099320A"/>
    <w:rsid w:val="00995BA7"/>
    <w:rsid w:val="009A0B6E"/>
    <w:rsid w:val="009A3C13"/>
    <w:rsid w:val="009A3E5B"/>
    <w:rsid w:val="009A62E5"/>
    <w:rsid w:val="009C63FD"/>
    <w:rsid w:val="009D0133"/>
    <w:rsid w:val="009D3500"/>
    <w:rsid w:val="009D581E"/>
    <w:rsid w:val="009E0C61"/>
    <w:rsid w:val="009E1AD1"/>
    <w:rsid w:val="009E7DD8"/>
    <w:rsid w:val="009F68CB"/>
    <w:rsid w:val="00A11924"/>
    <w:rsid w:val="00A17F60"/>
    <w:rsid w:val="00A32BA9"/>
    <w:rsid w:val="00A35AE9"/>
    <w:rsid w:val="00A36B73"/>
    <w:rsid w:val="00A42E4B"/>
    <w:rsid w:val="00A43587"/>
    <w:rsid w:val="00A44FDE"/>
    <w:rsid w:val="00A512D5"/>
    <w:rsid w:val="00A52FA4"/>
    <w:rsid w:val="00A549CF"/>
    <w:rsid w:val="00A618A0"/>
    <w:rsid w:val="00A63884"/>
    <w:rsid w:val="00A6461B"/>
    <w:rsid w:val="00A675A9"/>
    <w:rsid w:val="00A75E00"/>
    <w:rsid w:val="00A805C4"/>
    <w:rsid w:val="00A8069F"/>
    <w:rsid w:val="00A81700"/>
    <w:rsid w:val="00A93D53"/>
    <w:rsid w:val="00A96459"/>
    <w:rsid w:val="00AA0C04"/>
    <w:rsid w:val="00AA59CF"/>
    <w:rsid w:val="00AB05D0"/>
    <w:rsid w:val="00AB1036"/>
    <w:rsid w:val="00AB56B8"/>
    <w:rsid w:val="00AC718D"/>
    <w:rsid w:val="00AC7C80"/>
    <w:rsid w:val="00AD33C0"/>
    <w:rsid w:val="00AD526E"/>
    <w:rsid w:val="00AD7C78"/>
    <w:rsid w:val="00AE118E"/>
    <w:rsid w:val="00AE25AD"/>
    <w:rsid w:val="00AE42F8"/>
    <w:rsid w:val="00AE5CA5"/>
    <w:rsid w:val="00AF0DD3"/>
    <w:rsid w:val="00AF10B7"/>
    <w:rsid w:val="00AF466E"/>
    <w:rsid w:val="00AF69F0"/>
    <w:rsid w:val="00B0273C"/>
    <w:rsid w:val="00B03464"/>
    <w:rsid w:val="00B0459C"/>
    <w:rsid w:val="00B05FEE"/>
    <w:rsid w:val="00B11114"/>
    <w:rsid w:val="00B11D8A"/>
    <w:rsid w:val="00B12DA9"/>
    <w:rsid w:val="00B13A79"/>
    <w:rsid w:val="00B17DDC"/>
    <w:rsid w:val="00B270A7"/>
    <w:rsid w:val="00B35317"/>
    <w:rsid w:val="00B36D4C"/>
    <w:rsid w:val="00B41517"/>
    <w:rsid w:val="00B42EE2"/>
    <w:rsid w:val="00B440C4"/>
    <w:rsid w:val="00B4589C"/>
    <w:rsid w:val="00B50FF3"/>
    <w:rsid w:val="00B557F0"/>
    <w:rsid w:val="00B65BC5"/>
    <w:rsid w:val="00B7393C"/>
    <w:rsid w:val="00B9383D"/>
    <w:rsid w:val="00B94CAF"/>
    <w:rsid w:val="00B9517B"/>
    <w:rsid w:val="00BA03EE"/>
    <w:rsid w:val="00BA4749"/>
    <w:rsid w:val="00BA73CA"/>
    <w:rsid w:val="00BB1415"/>
    <w:rsid w:val="00BB5D0F"/>
    <w:rsid w:val="00BB6DA0"/>
    <w:rsid w:val="00BC4F04"/>
    <w:rsid w:val="00BC71C1"/>
    <w:rsid w:val="00BE0E53"/>
    <w:rsid w:val="00BE440F"/>
    <w:rsid w:val="00BE6C0E"/>
    <w:rsid w:val="00BF3252"/>
    <w:rsid w:val="00BF5D1D"/>
    <w:rsid w:val="00C00BA1"/>
    <w:rsid w:val="00C06AFE"/>
    <w:rsid w:val="00C06CD2"/>
    <w:rsid w:val="00C173AD"/>
    <w:rsid w:val="00C3376C"/>
    <w:rsid w:val="00C33BB3"/>
    <w:rsid w:val="00C348A7"/>
    <w:rsid w:val="00C46453"/>
    <w:rsid w:val="00C50ED9"/>
    <w:rsid w:val="00C5184F"/>
    <w:rsid w:val="00C52E05"/>
    <w:rsid w:val="00C54B7E"/>
    <w:rsid w:val="00C55192"/>
    <w:rsid w:val="00C65A43"/>
    <w:rsid w:val="00C65C14"/>
    <w:rsid w:val="00C72396"/>
    <w:rsid w:val="00C76F29"/>
    <w:rsid w:val="00C809A5"/>
    <w:rsid w:val="00C85560"/>
    <w:rsid w:val="00C86C14"/>
    <w:rsid w:val="00C951B7"/>
    <w:rsid w:val="00C9623D"/>
    <w:rsid w:val="00CA2504"/>
    <w:rsid w:val="00CA57E2"/>
    <w:rsid w:val="00CA63F2"/>
    <w:rsid w:val="00CA6460"/>
    <w:rsid w:val="00CA756F"/>
    <w:rsid w:val="00CB2EEF"/>
    <w:rsid w:val="00CB5FA7"/>
    <w:rsid w:val="00CB73B9"/>
    <w:rsid w:val="00CC0874"/>
    <w:rsid w:val="00CC165D"/>
    <w:rsid w:val="00CC3F8A"/>
    <w:rsid w:val="00CC5802"/>
    <w:rsid w:val="00CD1D9E"/>
    <w:rsid w:val="00CD238F"/>
    <w:rsid w:val="00CE1722"/>
    <w:rsid w:val="00CF1326"/>
    <w:rsid w:val="00CF4BA6"/>
    <w:rsid w:val="00D003B8"/>
    <w:rsid w:val="00D00A8A"/>
    <w:rsid w:val="00D00D0A"/>
    <w:rsid w:val="00D01BA5"/>
    <w:rsid w:val="00D02B41"/>
    <w:rsid w:val="00D02EAD"/>
    <w:rsid w:val="00D03239"/>
    <w:rsid w:val="00D06EF7"/>
    <w:rsid w:val="00D07BD2"/>
    <w:rsid w:val="00D1777A"/>
    <w:rsid w:val="00D24FD6"/>
    <w:rsid w:val="00D301E9"/>
    <w:rsid w:val="00D31927"/>
    <w:rsid w:val="00D3542F"/>
    <w:rsid w:val="00D41F9A"/>
    <w:rsid w:val="00D43AF4"/>
    <w:rsid w:val="00D4416E"/>
    <w:rsid w:val="00D47A91"/>
    <w:rsid w:val="00D47B68"/>
    <w:rsid w:val="00D50230"/>
    <w:rsid w:val="00D5077B"/>
    <w:rsid w:val="00D53072"/>
    <w:rsid w:val="00D6315A"/>
    <w:rsid w:val="00D666AB"/>
    <w:rsid w:val="00D70EA0"/>
    <w:rsid w:val="00D73DD5"/>
    <w:rsid w:val="00D75938"/>
    <w:rsid w:val="00D8068D"/>
    <w:rsid w:val="00D8175D"/>
    <w:rsid w:val="00D83A91"/>
    <w:rsid w:val="00D84530"/>
    <w:rsid w:val="00D87B8D"/>
    <w:rsid w:val="00D91A37"/>
    <w:rsid w:val="00D9378B"/>
    <w:rsid w:val="00D978B8"/>
    <w:rsid w:val="00DA180C"/>
    <w:rsid w:val="00DA1F65"/>
    <w:rsid w:val="00DA34B5"/>
    <w:rsid w:val="00DA490A"/>
    <w:rsid w:val="00DB3119"/>
    <w:rsid w:val="00DB3AAD"/>
    <w:rsid w:val="00DB5298"/>
    <w:rsid w:val="00DC6331"/>
    <w:rsid w:val="00DD008A"/>
    <w:rsid w:val="00DD63AC"/>
    <w:rsid w:val="00DD75E0"/>
    <w:rsid w:val="00DE035D"/>
    <w:rsid w:val="00DE5504"/>
    <w:rsid w:val="00DE6E76"/>
    <w:rsid w:val="00DF2E52"/>
    <w:rsid w:val="00DF4F83"/>
    <w:rsid w:val="00E01B04"/>
    <w:rsid w:val="00E0221D"/>
    <w:rsid w:val="00E07802"/>
    <w:rsid w:val="00E07B86"/>
    <w:rsid w:val="00E1072A"/>
    <w:rsid w:val="00E15220"/>
    <w:rsid w:val="00E21A8B"/>
    <w:rsid w:val="00E2324E"/>
    <w:rsid w:val="00E402CE"/>
    <w:rsid w:val="00E41214"/>
    <w:rsid w:val="00E50AA1"/>
    <w:rsid w:val="00E516E3"/>
    <w:rsid w:val="00E54055"/>
    <w:rsid w:val="00E55F68"/>
    <w:rsid w:val="00E5608A"/>
    <w:rsid w:val="00E60E0F"/>
    <w:rsid w:val="00E61946"/>
    <w:rsid w:val="00E63356"/>
    <w:rsid w:val="00E7148C"/>
    <w:rsid w:val="00E7397A"/>
    <w:rsid w:val="00E74266"/>
    <w:rsid w:val="00E74ACB"/>
    <w:rsid w:val="00E7545D"/>
    <w:rsid w:val="00E8265F"/>
    <w:rsid w:val="00E86066"/>
    <w:rsid w:val="00E86658"/>
    <w:rsid w:val="00E93838"/>
    <w:rsid w:val="00E94B39"/>
    <w:rsid w:val="00E94D5A"/>
    <w:rsid w:val="00EA36C3"/>
    <w:rsid w:val="00EA4402"/>
    <w:rsid w:val="00EB10FB"/>
    <w:rsid w:val="00EB56BA"/>
    <w:rsid w:val="00EB70A9"/>
    <w:rsid w:val="00EC2498"/>
    <w:rsid w:val="00EC6042"/>
    <w:rsid w:val="00EC675D"/>
    <w:rsid w:val="00ED1931"/>
    <w:rsid w:val="00ED28CA"/>
    <w:rsid w:val="00ED4E2B"/>
    <w:rsid w:val="00EE430A"/>
    <w:rsid w:val="00EE7088"/>
    <w:rsid w:val="00EF2A7B"/>
    <w:rsid w:val="00EF2EF1"/>
    <w:rsid w:val="00F011A5"/>
    <w:rsid w:val="00F03F9B"/>
    <w:rsid w:val="00F0500D"/>
    <w:rsid w:val="00F07E70"/>
    <w:rsid w:val="00F11F41"/>
    <w:rsid w:val="00F133ED"/>
    <w:rsid w:val="00F211CC"/>
    <w:rsid w:val="00F230BC"/>
    <w:rsid w:val="00F31D07"/>
    <w:rsid w:val="00F32567"/>
    <w:rsid w:val="00F35051"/>
    <w:rsid w:val="00F402C8"/>
    <w:rsid w:val="00F43A91"/>
    <w:rsid w:val="00F43AC5"/>
    <w:rsid w:val="00F464AE"/>
    <w:rsid w:val="00F470C4"/>
    <w:rsid w:val="00F47C70"/>
    <w:rsid w:val="00F51FB5"/>
    <w:rsid w:val="00F52982"/>
    <w:rsid w:val="00F5446E"/>
    <w:rsid w:val="00F56A40"/>
    <w:rsid w:val="00F62C34"/>
    <w:rsid w:val="00F65EE5"/>
    <w:rsid w:val="00F72E98"/>
    <w:rsid w:val="00F77EFF"/>
    <w:rsid w:val="00F804B9"/>
    <w:rsid w:val="00F8075C"/>
    <w:rsid w:val="00F825C6"/>
    <w:rsid w:val="00F8422F"/>
    <w:rsid w:val="00F866FA"/>
    <w:rsid w:val="00F93750"/>
    <w:rsid w:val="00F938D6"/>
    <w:rsid w:val="00FA66CF"/>
    <w:rsid w:val="00FA6D4C"/>
    <w:rsid w:val="00FB49CE"/>
    <w:rsid w:val="00FC00A6"/>
    <w:rsid w:val="00FC39EF"/>
    <w:rsid w:val="00FC7586"/>
    <w:rsid w:val="00FD2A6A"/>
    <w:rsid w:val="00FD2D0F"/>
    <w:rsid w:val="00FD407C"/>
    <w:rsid w:val="00FD4E2C"/>
    <w:rsid w:val="00FD576A"/>
    <w:rsid w:val="00FD5A28"/>
    <w:rsid w:val="00FD6753"/>
    <w:rsid w:val="00FD6776"/>
    <w:rsid w:val="00FE0CF5"/>
    <w:rsid w:val="00FE514D"/>
    <w:rsid w:val="00FE7691"/>
    <w:rsid w:val="00FF0179"/>
    <w:rsid w:val="00FF3A8D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B518113-F055-4B64-9BBF-57105247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A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7AF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17AFD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17A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17A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7A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17AF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417AFD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17AFD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locked/>
    <w:rsid w:val="00417A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4">
    <w:name w:val="Гипертекстовая ссылка"/>
    <w:basedOn w:val="a3"/>
    <w:uiPriority w:val="99"/>
    <w:rsid w:val="00417AFD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417AFD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417AF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17AFD"/>
  </w:style>
  <w:style w:type="paragraph" w:customStyle="1" w:styleId="a8">
    <w:name w:val="Внимание: недобросовестность!"/>
    <w:basedOn w:val="a6"/>
    <w:next w:val="a"/>
    <w:uiPriority w:val="99"/>
    <w:rsid w:val="00417AFD"/>
  </w:style>
  <w:style w:type="character" w:customStyle="1" w:styleId="a9">
    <w:name w:val="Выделение для Базового Поиска"/>
    <w:basedOn w:val="a3"/>
    <w:uiPriority w:val="99"/>
    <w:rsid w:val="00417AFD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417AFD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17AFD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17AFD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417AFD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417AFD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417AFD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417AFD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417AFD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417AFD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417AFD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417AFD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417AFD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417AFD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417AFD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417A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417AFD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417A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417AFD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417AFD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417AFD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417AFD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417AFD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417AFD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417AFD"/>
  </w:style>
  <w:style w:type="paragraph" w:customStyle="1" w:styleId="aff1">
    <w:name w:val="Моноширинный"/>
    <w:basedOn w:val="a"/>
    <w:next w:val="a"/>
    <w:uiPriority w:val="99"/>
    <w:rsid w:val="00417AFD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417AFD"/>
    <w:rPr>
      <w:rFonts w:cs="Times New Roman"/>
      <w:b/>
      <w:color w:val="26282F"/>
      <w:shd w:val="clear" w:color="auto" w:fill="FFF580"/>
    </w:rPr>
  </w:style>
  <w:style w:type="character" w:customStyle="1" w:styleId="aff3">
    <w:name w:val="Не вступил в силу"/>
    <w:basedOn w:val="a3"/>
    <w:uiPriority w:val="99"/>
    <w:rsid w:val="00417AFD"/>
    <w:rPr>
      <w:rFonts w:cs="Times New Roman"/>
      <w:b/>
      <w:color w:val="000000"/>
      <w:shd w:val="clear" w:color="auto" w:fill="D8EDE8"/>
    </w:rPr>
  </w:style>
  <w:style w:type="paragraph" w:customStyle="1" w:styleId="aff4">
    <w:name w:val="Необходимые документы"/>
    <w:basedOn w:val="a6"/>
    <w:next w:val="a"/>
    <w:uiPriority w:val="99"/>
    <w:rsid w:val="00417AFD"/>
    <w:pPr>
      <w:ind w:firstLine="118"/>
    </w:pPr>
  </w:style>
  <w:style w:type="paragraph" w:customStyle="1" w:styleId="aff5">
    <w:name w:val="Нормальный (таблица)"/>
    <w:basedOn w:val="a"/>
    <w:next w:val="a"/>
    <w:uiPriority w:val="99"/>
    <w:rsid w:val="00417AFD"/>
    <w:pPr>
      <w:ind w:firstLine="0"/>
    </w:pPr>
  </w:style>
  <w:style w:type="paragraph" w:customStyle="1" w:styleId="aff6">
    <w:name w:val="Таблицы (моноширинный)"/>
    <w:basedOn w:val="a"/>
    <w:next w:val="a"/>
    <w:uiPriority w:val="99"/>
    <w:rsid w:val="00417AFD"/>
    <w:pPr>
      <w:ind w:firstLine="0"/>
      <w:jc w:val="left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"/>
    <w:uiPriority w:val="99"/>
    <w:rsid w:val="00417AFD"/>
    <w:pPr>
      <w:ind w:left="140"/>
    </w:pPr>
  </w:style>
  <w:style w:type="character" w:customStyle="1" w:styleId="aff8">
    <w:name w:val="Опечатки"/>
    <w:uiPriority w:val="99"/>
    <w:rsid w:val="00417AFD"/>
    <w:rPr>
      <w:color w:val="FF0000"/>
    </w:rPr>
  </w:style>
  <w:style w:type="paragraph" w:customStyle="1" w:styleId="aff9">
    <w:name w:val="Переменная часть"/>
    <w:basedOn w:val="ac"/>
    <w:next w:val="a"/>
    <w:uiPriority w:val="99"/>
    <w:rsid w:val="00417AFD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a"/>
    <w:uiPriority w:val="99"/>
    <w:rsid w:val="00417AFD"/>
    <w:pPr>
      <w:outlineLvl w:val="9"/>
    </w:pPr>
    <w:rPr>
      <w:b w:val="0"/>
      <w:bCs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6"/>
    <w:next w:val="a"/>
    <w:uiPriority w:val="99"/>
    <w:rsid w:val="00417AFD"/>
    <w:rPr>
      <w:b/>
      <w:bCs/>
    </w:rPr>
  </w:style>
  <w:style w:type="paragraph" w:customStyle="1" w:styleId="affc">
    <w:name w:val="Подчёркнуный текст"/>
    <w:basedOn w:val="a"/>
    <w:next w:val="a"/>
    <w:uiPriority w:val="99"/>
    <w:rsid w:val="00417AFD"/>
  </w:style>
  <w:style w:type="paragraph" w:customStyle="1" w:styleId="affd">
    <w:name w:val="Постоянная часть"/>
    <w:basedOn w:val="ac"/>
    <w:next w:val="a"/>
    <w:uiPriority w:val="99"/>
    <w:rsid w:val="00417AFD"/>
    <w:rPr>
      <w:sz w:val="20"/>
      <w:szCs w:val="20"/>
    </w:rPr>
  </w:style>
  <w:style w:type="paragraph" w:customStyle="1" w:styleId="affe">
    <w:name w:val="Прижатый влево"/>
    <w:basedOn w:val="a"/>
    <w:next w:val="a"/>
    <w:uiPriority w:val="99"/>
    <w:rsid w:val="00417AFD"/>
    <w:pPr>
      <w:ind w:firstLine="0"/>
      <w:jc w:val="left"/>
    </w:pPr>
  </w:style>
  <w:style w:type="paragraph" w:customStyle="1" w:styleId="afff">
    <w:name w:val="Пример."/>
    <w:basedOn w:val="a6"/>
    <w:next w:val="a"/>
    <w:uiPriority w:val="99"/>
    <w:rsid w:val="00417AFD"/>
  </w:style>
  <w:style w:type="paragraph" w:customStyle="1" w:styleId="afff0">
    <w:name w:val="Примечание."/>
    <w:basedOn w:val="a6"/>
    <w:next w:val="a"/>
    <w:uiPriority w:val="99"/>
    <w:rsid w:val="00417AFD"/>
  </w:style>
  <w:style w:type="character" w:customStyle="1" w:styleId="afff1">
    <w:name w:val="Продолжение ссылки"/>
    <w:basedOn w:val="a4"/>
    <w:uiPriority w:val="99"/>
    <w:rsid w:val="00417AFD"/>
    <w:rPr>
      <w:rFonts w:cs="Times New Roman"/>
      <w:b/>
      <w:color w:val="106BBE"/>
    </w:rPr>
  </w:style>
  <w:style w:type="paragraph" w:customStyle="1" w:styleId="afff2">
    <w:name w:val="Словарная статья"/>
    <w:basedOn w:val="a"/>
    <w:next w:val="a"/>
    <w:uiPriority w:val="99"/>
    <w:rsid w:val="00417AFD"/>
    <w:pPr>
      <w:ind w:right="118" w:firstLine="0"/>
    </w:pPr>
  </w:style>
  <w:style w:type="character" w:customStyle="1" w:styleId="afff3">
    <w:name w:val="Сравнение редакций"/>
    <w:basedOn w:val="a3"/>
    <w:uiPriority w:val="99"/>
    <w:rsid w:val="00417AFD"/>
    <w:rPr>
      <w:rFonts w:cs="Times New Roman"/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417AFD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417AFD"/>
    <w:rPr>
      <w:color w:val="000000"/>
      <w:shd w:val="clear" w:color="auto" w:fill="C4C413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417AFD"/>
  </w:style>
  <w:style w:type="paragraph" w:customStyle="1" w:styleId="afff7">
    <w:name w:val="Текст в таблице"/>
    <w:basedOn w:val="aff5"/>
    <w:next w:val="a"/>
    <w:uiPriority w:val="99"/>
    <w:rsid w:val="00417AFD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417AFD"/>
    <w:pPr>
      <w:spacing w:before="200"/>
      <w:ind w:firstLine="0"/>
      <w:jc w:val="left"/>
    </w:pPr>
    <w:rPr>
      <w:sz w:val="20"/>
      <w:szCs w:val="20"/>
    </w:rPr>
  </w:style>
  <w:style w:type="paragraph" w:customStyle="1" w:styleId="afff9">
    <w:name w:val="Технический комментарий"/>
    <w:basedOn w:val="a"/>
    <w:next w:val="a"/>
    <w:uiPriority w:val="99"/>
    <w:rsid w:val="00417AFD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тратил силу"/>
    <w:basedOn w:val="a3"/>
    <w:uiPriority w:val="99"/>
    <w:rsid w:val="00417AFD"/>
    <w:rPr>
      <w:rFonts w:cs="Times New Roman"/>
      <w:b/>
      <w:strike/>
      <w:color w:val="666600"/>
    </w:rPr>
  </w:style>
  <w:style w:type="paragraph" w:customStyle="1" w:styleId="afffb">
    <w:name w:val="Формула"/>
    <w:basedOn w:val="a"/>
    <w:next w:val="a"/>
    <w:uiPriority w:val="99"/>
    <w:rsid w:val="00417AF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c">
    <w:name w:val="Центрированный (таблица)"/>
    <w:basedOn w:val="aff5"/>
    <w:next w:val="a"/>
    <w:uiPriority w:val="99"/>
    <w:rsid w:val="00417A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17AFD"/>
    <w:pPr>
      <w:spacing w:before="300"/>
      <w:ind w:firstLine="0"/>
      <w:jc w:val="left"/>
    </w:pPr>
  </w:style>
  <w:style w:type="paragraph" w:customStyle="1" w:styleId="ConsPlusNormal">
    <w:name w:val="ConsPlusNormal"/>
    <w:rsid w:val="00CC16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d">
    <w:name w:val="header"/>
    <w:basedOn w:val="a"/>
    <w:link w:val="afffe"/>
    <w:uiPriority w:val="99"/>
    <w:rsid w:val="00F011A5"/>
    <w:pPr>
      <w:tabs>
        <w:tab w:val="center" w:pos="4153"/>
        <w:tab w:val="right" w:pos="8306"/>
      </w:tabs>
      <w:overflowPunct w:val="0"/>
      <w:ind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affff">
    <w:name w:val="footer"/>
    <w:basedOn w:val="a"/>
    <w:link w:val="affff0"/>
    <w:uiPriority w:val="99"/>
    <w:rsid w:val="00F011A5"/>
    <w:pPr>
      <w:tabs>
        <w:tab w:val="center" w:pos="4153"/>
        <w:tab w:val="right" w:pos="8306"/>
      </w:tabs>
      <w:overflowPunct w:val="0"/>
      <w:ind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fffe">
    <w:name w:val="Верхний колонтитул Знак"/>
    <w:basedOn w:val="a0"/>
    <w:link w:val="afffd"/>
    <w:uiPriority w:val="99"/>
    <w:locked/>
    <w:rsid w:val="00F011A5"/>
    <w:rPr>
      <w:rFonts w:ascii="Times New Roman" w:hAnsi="Times New Roman" w:cs="Times New Roman"/>
      <w:sz w:val="20"/>
      <w:szCs w:val="20"/>
    </w:rPr>
  </w:style>
  <w:style w:type="character" w:styleId="affff1">
    <w:name w:val="page number"/>
    <w:basedOn w:val="a0"/>
    <w:uiPriority w:val="99"/>
    <w:rsid w:val="00F011A5"/>
    <w:rPr>
      <w:rFonts w:cs="Times New Roman"/>
    </w:rPr>
  </w:style>
  <w:style w:type="character" w:customStyle="1" w:styleId="affff0">
    <w:name w:val="Нижний колонтитул Знак"/>
    <w:basedOn w:val="a0"/>
    <w:link w:val="affff"/>
    <w:uiPriority w:val="99"/>
    <w:locked/>
    <w:rsid w:val="00F011A5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F011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ff2">
    <w:name w:val="No Spacing"/>
    <w:uiPriority w:val="99"/>
    <w:qFormat/>
    <w:rsid w:val="00F011A5"/>
    <w:rPr>
      <w:sz w:val="22"/>
      <w:szCs w:val="22"/>
      <w:lang w:eastAsia="en-US"/>
    </w:rPr>
  </w:style>
  <w:style w:type="character" w:styleId="affff3">
    <w:name w:val="annotation reference"/>
    <w:basedOn w:val="a0"/>
    <w:uiPriority w:val="99"/>
    <w:semiHidden/>
    <w:rsid w:val="00F938D6"/>
    <w:rPr>
      <w:rFonts w:cs="Times New Roman"/>
      <w:sz w:val="16"/>
      <w:szCs w:val="16"/>
    </w:rPr>
  </w:style>
  <w:style w:type="paragraph" w:styleId="affff4">
    <w:name w:val="annotation text"/>
    <w:basedOn w:val="a"/>
    <w:link w:val="affff5"/>
    <w:uiPriority w:val="99"/>
    <w:semiHidden/>
    <w:rsid w:val="00F938D6"/>
    <w:rPr>
      <w:sz w:val="20"/>
      <w:szCs w:val="20"/>
    </w:rPr>
  </w:style>
  <w:style w:type="paragraph" w:styleId="affff6">
    <w:name w:val="annotation subject"/>
    <w:basedOn w:val="affff4"/>
    <w:next w:val="affff4"/>
    <w:link w:val="affff7"/>
    <w:uiPriority w:val="99"/>
    <w:semiHidden/>
    <w:rsid w:val="00F938D6"/>
    <w:rPr>
      <w:b/>
      <w:bCs/>
    </w:rPr>
  </w:style>
  <w:style w:type="character" w:customStyle="1" w:styleId="affff5">
    <w:name w:val="Текст примечания Знак"/>
    <w:basedOn w:val="a0"/>
    <w:link w:val="affff4"/>
    <w:uiPriority w:val="99"/>
    <w:semiHidden/>
    <w:locked/>
    <w:rsid w:val="00F938D6"/>
    <w:rPr>
      <w:rFonts w:ascii="Arial" w:hAnsi="Arial" w:cs="Arial"/>
      <w:sz w:val="20"/>
      <w:szCs w:val="20"/>
    </w:rPr>
  </w:style>
  <w:style w:type="paragraph" w:styleId="affff8">
    <w:name w:val="Balloon Text"/>
    <w:basedOn w:val="a"/>
    <w:link w:val="affff9"/>
    <w:uiPriority w:val="99"/>
    <w:semiHidden/>
    <w:rsid w:val="00F938D6"/>
    <w:rPr>
      <w:rFonts w:ascii="Tahoma" w:hAnsi="Tahoma" w:cs="Tahoma"/>
      <w:sz w:val="16"/>
      <w:szCs w:val="16"/>
    </w:rPr>
  </w:style>
  <w:style w:type="character" w:customStyle="1" w:styleId="affff7">
    <w:name w:val="Тема примечания Знак"/>
    <w:basedOn w:val="affff5"/>
    <w:link w:val="affff6"/>
    <w:uiPriority w:val="99"/>
    <w:semiHidden/>
    <w:locked/>
    <w:rsid w:val="00F938D6"/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825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f9">
    <w:name w:val="Текст выноски Знак"/>
    <w:basedOn w:val="a0"/>
    <w:link w:val="affff8"/>
    <w:uiPriority w:val="99"/>
    <w:semiHidden/>
    <w:locked/>
    <w:rsid w:val="00F938D6"/>
    <w:rPr>
      <w:rFonts w:ascii="Tahoma" w:hAnsi="Tahoma" w:cs="Tahoma"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F825C6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uiPriority w:val="99"/>
    <w:rsid w:val="00A675A9"/>
    <w:pPr>
      <w:overflowPunct w:val="0"/>
      <w:ind w:left="567" w:right="-2" w:firstLine="851"/>
      <w:textAlignment w:val="baseline"/>
    </w:pPr>
    <w:rPr>
      <w:rFonts w:ascii="Times New Roman" w:hAnsi="Times New Roman" w:cs="Times New Roman"/>
      <w:sz w:val="28"/>
      <w:szCs w:val="28"/>
    </w:rPr>
  </w:style>
  <w:style w:type="paragraph" w:styleId="affffa">
    <w:name w:val="Body Text"/>
    <w:basedOn w:val="a"/>
    <w:link w:val="affffb"/>
    <w:uiPriority w:val="99"/>
    <w:rsid w:val="00A675A9"/>
    <w:pPr>
      <w:pBdr>
        <w:bottom w:val="single" w:sz="18" w:space="1" w:color="auto"/>
      </w:pBdr>
      <w:overflowPunct w:val="0"/>
      <w:ind w:firstLine="0"/>
      <w:jc w:val="center"/>
      <w:textAlignment w:val="baseline"/>
    </w:pPr>
    <w:rPr>
      <w:rFonts w:ascii="Times New Roman" w:hAnsi="Times New Roman" w:cs="Times New Roman"/>
      <w:b/>
      <w:bCs/>
      <w:sz w:val="10"/>
      <w:szCs w:val="10"/>
    </w:rPr>
  </w:style>
  <w:style w:type="character" w:customStyle="1" w:styleId="affffb">
    <w:name w:val="Основной текст Знак"/>
    <w:basedOn w:val="a0"/>
    <w:link w:val="affffa"/>
    <w:uiPriority w:val="99"/>
    <w:locked/>
    <w:rsid w:val="00A675A9"/>
    <w:rPr>
      <w:rFonts w:ascii="Times New Roman" w:hAnsi="Times New Roman" w:cs="Times New Roman"/>
      <w:b/>
      <w:bCs/>
      <w:sz w:val="10"/>
      <w:szCs w:val="10"/>
    </w:rPr>
  </w:style>
  <w:style w:type="character" w:customStyle="1" w:styleId="apple-converted-space">
    <w:name w:val="apple-converted-space"/>
    <w:basedOn w:val="a0"/>
    <w:rsid w:val="001027BA"/>
  </w:style>
  <w:style w:type="paragraph" w:styleId="affffc">
    <w:name w:val="List Paragraph"/>
    <w:basedOn w:val="a"/>
    <w:uiPriority w:val="34"/>
    <w:qFormat/>
    <w:rsid w:val="00B36D4C"/>
    <w:pPr>
      <w:ind w:left="720"/>
      <w:contextualSpacing/>
    </w:pPr>
  </w:style>
  <w:style w:type="character" w:styleId="affffd">
    <w:name w:val="Hyperlink"/>
    <w:basedOn w:val="a0"/>
    <w:uiPriority w:val="99"/>
    <w:semiHidden/>
    <w:unhideWhenUsed/>
    <w:rsid w:val="00AD526E"/>
    <w:rPr>
      <w:color w:val="0000FF"/>
      <w:u w:val="single"/>
    </w:rPr>
  </w:style>
  <w:style w:type="table" w:styleId="affffe">
    <w:name w:val="Table Grid"/>
    <w:basedOn w:val="a1"/>
    <w:locked/>
    <w:rsid w:val="00F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5C8E-A15C-41BB-94C1-80888006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 Минфин области</cp:lastModifiedBy>
  <cp:revision>13</cp:revision>
  <cp:lastPrinted>2018-07-10T07:43:00Z</cp:lastPrinted>
  <dcterms:created xsi:type="dcterms:W3CDTF">2018-07-10T05:34:00Z</dcterms:created>
  <dcterms:modified xsi:type="dcterms:W3CDTF">2018-10-30T09:06:00Z</dcterms:modified>
</cp:coreProperties>
</file>